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78" w:rsidRDefault="00E95C78" w:rsidP="00A54F30">
      <w:pPr>
        <w:rPr>
          <w:b/>
          <w:sz w:val="24"/>
        </w:rPr>
      </w:pPr>
    </w:p>
    <w:p w:rsidR="00FA4355" w:rsidRPr="00FA4355" w:rsidRDefault="00A54F30" w:rsidP="00A54F30">
      <w:r>
        <w:t xml:space="preserve">Directions: </w:t>
      </w:r>
      <w:r w:rsidR="00532110">
        <w:t xml:space="preserve">Create a </w:t>
      </w:r>
      <w:r w:rsidR="00532110" w:rsidRPr="00532110">
        <w:rPr>
          <w:b/>
        </w:rPr>
        <w:t>poster</w:t>
      </w:r>
      <w:r w:rsidR="00532110">
        <w:t xml:space="preserve"> portraying the following information. Your poster must include: a map or settlement areas </w:t>
      </w:r>
      <w:r w:rsidR="00FA4355">
        <w:t xml:space="preserve">of each Native American Tribe listed below, and include detailed information about the mandatory content. On the back of your poster answer the following essential question.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A4355" w:rsidTr="00FA4355">
        <w:tc>
          <w:tcPr>
            <w:tcW w:w="6475" w:type="dxa"/>
          </w:tcPr>
          <w:p w:rsidR="00FA4355" w:rsidRDefault="00FA4355" w:rsidP="00A54F30">
            <w:pPr>
              <w:rPr>
                <w:b/>
                <w:u w:val="single"/>
              </w:rPr>
            </w:pPr>
            <w:r>
              <w:rPr>
                <w:b/>
                <w:u w:val="single"/>
              </w:rPr>
              <w:t xml:space="preserve">Native American Tribes </w:t>
            </w:r>
          </w:p>
        </w:tc>
        <w:tc>
          <w:tcPr>
            <w:tcW w:w="6475" w:type="dxa"/>
          </w:tcPr>
          <w:p w:rsidR="00FA4355" w:rsidRDefault="00FA4355" w:rsidP="00A54F30">
            <w:pPr>
              <w:rPr>
                <w:b/>
                <w:u w:val="single"/>
              </w:rPr>
            </w:pPr>
            <w:r>
              <w:rPr>
                <w:b/>
                <w:u w:val="single"/>
              </w:rPr>
              <w:t>Required Content (For EACH tribe)</w:t>
            </w:r>
          </w:p>
        </w:tc>
      </w:tr>
      <w:tr w:rsidR="00FA4355" w:rsidTr="00FA4355">
        <w:tc>
          <w:tcPr>
            <w:tcW w:w="6475" w:type="dxa"/>
          </w:tcPr>
          <w:p w:rsidR="00FA4355" w:rsidRDefault="00FA4355" w:rsidP="00A54F30">
            <w:r w:rsidRPr="00FA4355">
              <w:t>Iroquois</w:t>
            </w:r>
          </w:p>
          <w:p w:rsidR="00FA4355" w:rsidRPr="00FA4355" w:rsidRDefault="00FA4355" w:rsidP="00A54F30"/>
          <w:p w:rsidR="00FA4355" w:rsidRDefault="00FA4355" w:rsidP="00A54F30">
            <w:r w:rsidRPr="00FA4355">
              <w:t>Algonquian</w:t>
            </w:r>
          </w:p>
          <w:p w:rsidR="00FA4355" w:rsidRPr="00FA4355" w:rsidRDefault="00FA4355" w:rsidP="00A54F30"/>
          <w:p w:rsidR="00FA4355" w:rsidRDefault="00FA4355" w:rsidP="00A54F30">
            <w:r w:rsidRPr="00FA4355">
              <w:t>Pueblo</w:t>
            </w:r>
          </w:p>
          <w:p w:rsidR="00FA4355" w:rsidRPr="00FA4355" w:rsidRDefault="00FA4355" w:rsidP="00A54F30"/>
          <w:p w:rsidR="00FA4355" w:rsidRDefault="00FA4355" w:rsidP="00A54F30">
            <w:r w:rsidRPr="00FA4355">
              <w:t>Navajo</w:t>
            </w:r>
          </w:p>
          <w:p w:rsidR="00FA4355" w:rsidRPr="00FA4355" w:rsidRDefault="00FA4355" w:rsidP="00A54F30"/>
          <w:p w:rsidR="00FA4355" w:rsidRDefault="00FA4355" w:rsidP="00A54F30">
            <w:pPr>
              <w:rPr>
                <w:b/>
                <w:u w:val="single"/>
              </w:rPr>
            </w:pPr>
            <w:r w:rsidRPr="00FA4355">
              <w:t>Chinook</w:t>
            </w:r>
          </w:p>
        </w:tc>
        <w:tc>
          <w:tcPr>
            <w:tcW w:w="6475" w:type="dxa"/>
          </w:tcPr>
          <w:p w:rsidR="00FA4355" w:rsidRDefault="00FA4355" w:rsidP="00A54F30">
            <w:r w:rsidRPr="00FA4355">
              <w:t>Geography: Settlement Location</w:t>
            </w:r>
          </w:p>
          <w:p w:rsidR="00FA4355" w:rsidRPr="00FA4355" w:rsidRDefault="00FA4355" w:rsidP="00A54F30"/>
          <w:p w:rsidR="00FA4355" w:rsidRDefault="00FA4355" w:rsidP="00A54F30">
            <w:r w:rsidRPr="00FA4355">
              <w:t>Economic: Subsistence Pattern (how did the make a living/survive? Did the hunt or focus on agriculture?)</w:t>
            </w:r>
          </w:p>
          <w:p w:rsidR="00FA4355" w:rsidRPr="00FA4355" w:rsidRDefault="00FA4355" w:rsidP="00A54F30"/>
          <w:p w:rsidR="00FA4355" w:rsidRDefault="00FA4355" w:rsidP="00A54F30">
            <w:r w:rsidRPr="00FA4355">
              <w:t xml:space="preserve">Political: Political Organization; what was their hierarchy like? Who made the decisions? Was there a political unit? </w:t>
            </w:r>
          </w:p>
          <w:p w:rsidR="00FA4355" w:rsidRPr="00FA4355" w:rsidRDefault="00FA4355" w:rsidP="00A54F30"/>
          <w:p w:rsidR="00FA4355" w:rsidRPr="00FA4355" w:rsidRDefault="00FA4355" w:rsidP="00A54F30">
            <w:r w:rsidRPr="00FA4355">
              <w:t>Social: What was the role of women? Significant religious beliefs?</w:t>
            </w:r>
          </w:p>
          <w:p w:rsidR="00FA4355" w:rsidRDefault="00FA4355" w:rsidP="00A54F30">
            <w:pPr>
              <w:rPr>
                <w:b/>
                <w:u w:val="single"/>
              </w:rPr>
            </w:pPr>
          </w:p>
          <w:p w:rsidR="00FA4355" w:rsidRDefault="00FA4355" w:rsidP="00A54F30">
            <w:pPr>
              <w:rPr>
                <w:b/>
                <w:u w:val="single"/>
              </w:rPr>
            </w:pPr>
          </w:p>
        </w:tc>
      </w:tr>
    </w:tbl>
    <w:p w:rsidR="00FA4355" w:rsidRPr="00FA4355" w:rsidRDefault="00FA4355" w:rsidP="000615C8">
      <w:pPr>
        <w:pStyle w:val="ListParagraph"/>
        <w:numPr>
          <w:ilvl w:val="0"/>
          <w:numId w:val="1"/>
        </w:numPr>
      </w:pPr>
      <w:r w:rsidRPr="00FA4355">
        <w:t xml:space="preserve">The purpose of this assignment is to understand how the environment impacted the settlement and therefore development of the Native American tribes prior to European colonization. </w:t>
      </w:r>
    </w:p>
    <w:p w:rsidR="00FA4355" w:rsidRPr="00FA4355" w:rsidRDefault="000615C8" w:rsidP="000615C8">
      <w:pPr>
        <w:pStyle w:val="ListParagraph"/>
        <w:numPr>
          <w:ilvl w:val="0"/>
          <w:numId w:val="1"/>
        </w:numPr>
      </w:pPr>
      <w:r>
        <w:t>Throughout the year,</w:t>
      </w:r>
      <w:r w:rsidR="00FA4355" w:rsidRPr="00FA4355">
        <w:t xml:space="preserve"> class will begin with an essential question which narrows the focus for the day’s content. Each essential question must be answered in paragraph form and include an argument (your answer to the question) and supportive historical evidence. </w:t>
      </w:r>
    </w:p>
    <w:p w:rsidR="00FA4355" w:rsidRPr="00FA4355" w:rsidRDefault="00FA4355" w:rsidP="00A54F30">
      <w:pPr>
        <w:rPr>
          <w:b/>
        </w:rPr>
      </w:pPr>
      <w:r w:rsidRPr="00FA4355">
        <w:rPr>
          <w:b/>
          <w:noProof/>
        </w:rPr>
        <mc:AlternateContent>
          <mc:Choice Requires="wps">
            <w:drawing>
              <wp:anchor distT="45720" distB="45720" distL="114300" distR="114300" simplePos="0" relativeHeight="251659264" behindDoc="0" locked="0" layoutInCell="1" allowOverlap="1">
                <wp:simplePos x="0" y="0"/>
                <wp:positionH relativeFrom="column">
                  <wp:posOffset>371475</wp:posOffset>
                </wp:positionH>
                <wp:positionV relativeFrom="paragraph">
                  <wp:posOffset>174625</wp:posOffset>
                </wp:positionV>
                <wp:extent cx="74390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404620"/>
                        </a:xfrm>
                        <a:prstGeom prst="rect">
                          <a:avLst/>
                        </a:prstGeom>
                        <a:solidFill>
                          <a:srgbClr val="FFFFFF"/>
                        </a:solidFill>
                        <a:ln w="9525">
                          <a:solidFill>
                            <a:srgbClr val="000000"/>
                          </a:solidFill>
                          <a:miter lim="800000"/>
                          <a:headEnd/>
                          <a:tailEnd/>
                        </a:ln>
                      </wps:spPr>
                      <wps:txbx>
                        <w:txbxContent>
                          <w:p w:rsidR="00FA4355" w:rsidRPr="000615C8" w:rsidRDefault="00FA4355">
                            <w:pPr>
                              <w:rPr>
                                <w:b/>
                              </w:rPr>
                            </w:pPr>
                            <w:r w:rsidRPr="000615C8">
                              <w:rPr>
                                <w:b/>
                              </w:rPr>
                              <w:t>ESSENTIAL QUESTION #1:</w:t>
                            </w:r>
                          </w:p>
                          <w:p w:rsidR="00FA4355" w:rsidRPr="000615C8" w:rsidRDefault="000615C8">
                            <w:pPr>
                              <w:rPr>
                                <w:rFonts w:ascii="Bradley Hand ITC" w:hAnsi="Bradley Hand ITC"/>
                                <w:b/>
                                <w:sz w:val="28"/>
                              </w:rPr>
                            </w:pPr>
                            <w:r>
                              <w:tab/>
                            </w:r>
                            <w:r w:rsidRPr="000615C8">
                              <w:rPr>
                                <w:rFonts w:ascii="Bradley Hand ITC" w:hAnsi="Bradley Hand ITC"/>
                                <w:b/>
                                <w:sz w:val="28"/>
                              </w:rPr>
                              <w:t>How did the environment of North America lead to distinct cultures of Native Americans?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3.75pt;width:58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">
                <v:textbox style="mso-fit-shape-to-text:t">
                  <w:txbxContent>
                    <w:p w:rsidR="00FA4355" w:rsidRPr="000615C8" w:rsidRDefault="00FA4355">
                      <w:pPr>
                        <w:rPr>
                          <w:b/>
                        </w:rPr>
                      </w:pPr>
                      <w:r w:rsidRPr="000615C8">
                        <w:rPr>
                          <w:b/>
                        </w:rPr>
                        <w:t>ESSENTIAL QUESTION #1:</w:t>
                      </w:r>
                    </w:p>
                    <w:p w:rsidR="00FA4355" w:rsidRPr="000615C8" w:rsidRDefault="000615C8">
                      <w:pPr>
                        <w:rPr>
                          <w:rFonts w:ascii="Bradley Hand ITC" w:hAnsi="Bradley Hand ITC"/>
                          <w:b/>
                          <w:sz w:val="28"/>
                        </w:rPr>
                      </w:pPr>
                      <w:r>
                        <w:tab/>
                      </w:r>
                      <w:r w:rsidRPr="000615C8">
                        <w:rPr>
                          <w:rFonts w:ascii="Bradley Hand ITC" w:hAnsi="Bradley Hand ITC"/>
                          <w:b/>
                          <w:sz w:val="28"/>
                        </w:rPr>
                        <w:t>How did the environment of North America lead to distinct cultures of Native Americans?</w:t>
                      </w:r>
                    </w:p>
                  </w:txbxContent>
                </v:textbox>
                <w10:wrap type="square"/>
              </v:shape>
            </w:pict>
          </mc:Fallback>
        </mc:AlternateContent>
      </w:r>
    </w:p>
    <w:p w:rsidR="00FA4355" w:rsidRDefault="00FA4355" w:rsidP="00A54F30"/>
    <w:p w:rsidR="00B55954" w:rsidRDefault="00B55954" w:rsidP="00A54F30">
      <w:r>
        <w:t xml:space="preserve"> </w:t>
      </w:r>
    </w:p>
    <w:sectPr w:rsidR="00B55954" w:rsidSect="00A54F3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30" w:rsidRDefault="00A54F30" w:rsidP="00A54F30">
      <w:pPr>
        <w:spacing w:after="0" w:line="240" w:lineRule="auto"/>
      </w:pPr>
      <w:r>
        <w:separator/>
      </w:r>
    </w:p>
  </w:endnote>
  <w:endnote w:type="continuationSeparator" w:id="0">
    <w:p w:rsidR="00A54F30" w:rsidRDefault="00A54F30" w:rsidP="00A5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30" w:rsidRDefault="00A54F30" w:rsidP="00A54F30">
      <w:pPr>
        <w:spacing w:after="0" w:line="240" w:lineRule="auto"/>
      </w:pPr>
      <w:r>
        <w:separator/>
      </w:r>
    </w:p>
  </w:footnote>
  <w:footnote w:type="continuationSeparator" w:id="0">
    <w:p w:rsidR="00A54F30" w:rsidRDefault="00A54F30" w:rsidP="00A54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78" w:rsidRPr="00E95C78" w:rsidRDefault="00E95C78" w:rsidP="00E95C78">
    <w:pPr>
      <w:pStyle w:val="Header"/>
      <w:jc w:val="center"/>
      <w:rPr>
        <w:b/>
        <w:sz w:val="24"/>
      </w:rPr>
    </w:pPr>
    <w:r w:rsidRPr="00E95C78">
      <w:rPr>
        <w:b/>
        <w:sz w:val="24"/>
      </w:rPr>
      <w:t>APUSH SUMMER ASSIGNMENT</w:t>
    </w:r>
  </w:p>
  <w:p w:rsidR="00E95C78" w:rsidRPr="00E95C78" w:rsidRDefault="00E95C78" w:rsidP="00E95C78">
    <w:pPr>
      <w:pStyle w:val="Header"/>
      <w:jc w:val="center"/>
      <w:rPr>
        <w:b/>
        <w:sz w:val="24"/>
      </w:rPr>
    </w:pPr>
    <w:r w:rsidRPr="00E95C78">
      <w:rPr>
        <w:b/>
        <w:sz w:val="24"/>
      </w:rPr>
      <w:t>NATIVE AMERICAN SETTLEMENTS</w:t>
    </w:r>
  </w:p>
  <w:p w:rsidR="00E95C78" w:rsidRPr="00E95C78" w:rsidRDefault="00E95C78" w:rsidP="00E95C78">
    <w:pPr>
      <w:pStyle w:val="Header"/>
      <w:jc w:val="center"/>
      <w:rPr>
        <w:b/>
        <w:sz w:val="24"/>
      </w:rPr>
    </w:pPr>
    <w:r w:rsidRPr="00E95C78">
      <w:rPr>
        <w:b/>
        <w:sz w:val="24"/>
      </w:rPr>
      <w:t>Mrs. Shattuck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94738"/>
    <w:multiLevelType w:val="hybridMultilevel"/>
    <w:tmpl w:val="CBA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0"/>
    <w:rsid w:val="000615C8"/>
    <w:rsid w:val="00135440"/>
    <w:rsid w:val="002B5CAB"/>
    <w:rsid w:val="00327C98"/>
    <w:rsid w:val="004E66AE"/>
    <w:rsid w:val="00532110"/>
    <w:rsid w:val="00A54F30"/>
    <w:rsid w:val="00B55954"/>
    <w:rsid w:val="00E95C78"/>
    <w:rsid w:val="00F940CB"/>
    <w:rsid w:val="00FA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165B5-DE9B-49A5-82BD-EF32E4BA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30"/>
  </w:style>
  <w:style w:type="paragraph" w:styleId="Footer">
    <w:name w:val="footer"/>
    <w:basedOn w:val="Normal"/>
    <w:link w:val="FooterChar"/>
    <w:uiPriority w:val="99"/>
    <w:unhideWhenUsed/>
    <w:rsid w:val="00A5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30"/>
  </w:style>
  <w:style w:type="paragraph" w:styleId="ListParagraph">
    <w:name w:val="List Paragraph"/>
    <w:basedOn w:val="Normal"/>
    <w:uiPriority w:val="34"/>
    <w:qFormat/>
    <w:rsid w:val="0006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Kenney</dc:creator>
  <cp:lastModifiedBy>Jessica Kenney</cp:lastModifiedBy>
  <cp:revision>2</cp:revision>
  <dcterms:created xsi:type="dcterms:W3CDTF">2016-05-19T17:31:00Z</dcterms:created>
  <dcterms:modified xsi:type="dcterms:W3CDTF">2016-05-19T17:31:00Z</dcterms:modified>
</cp:coreProperties>
</file>